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1050E" w14:textId="77777777" w:rsidR="00707F81" w:rsidRDefault="00707F81" w:rsidP="00707F81">
      <w:pPr>
        <w:rPr>
          <w:rFonts w:ascii="Times New Roman" w:hAnsi="Times New Roman" w:cs="Times New Roman"/>
          <w:sz w:val="24"/>
          <w:szCs w:val="24"/>
        </w:rPr>
      </w:pPr>
      <w:bookmarkStart w:id="0" w:name="_GoBack"/>
      <w:bookmarkEnd w:id="0"/>
      <w:r>
        <w:rPr>
          <w:rFonts w:ascii="Times New Roman" w:hAnsi="Times New Roman" w:cs="Times New Roman"/>
          <w:sz w:val="24"/>
          <w:szCs w:val="24"/>
        </w:rPr>
        <w:t>Mackenzie Rogers and Emily Winkler</w:t>
      </w:r>
    </w:p>
    <w:p w14:paraId="605BDE5F" w14:textId="77777777" w:rsidR="00707F81" w:rsidRDefault="00707F81" w:rsidP="00707F81">
      <w:pPr>
        <w:rPr>
          <w:rFonts w:ascii="Times New Roman" w:hAnsi="Times New Roman" w:cs="Times New Roman"/>
          <w:sz w:val="24"/>
          <w:szCs w:val="24"/>
        </w:rPr>
      </w:pPr>
    </w:p>
    <w:p w14:paraId="3F6EDF1E" w14:textId="77777777" w:rsidR="00EB4903" w:rsidRDefault="005F7D87" w:rsidP="00707F81">
      <w:pPr>
        <w:jc w:val="center"/>
        <w:rPr>
          <w:rFonts w:ascii="Times New Roman" w:hAnsi="Times New Roman" w:cs="Times New Roman"/>
          <w:sz w:val="24"/>
          <w:szCs w:val="24"/>
        </w:rPr>
      </w:pPr>
      <w:r w:rsidRPr="005F7D87">
        <w:rPr>
          <w:rFonts w:ascii="Times New Roman" w:hAnsi="Times New Roman" w:cs="Times New Roman"/>
          <w:sz w:val="24"/>
          <w:szCs w:val="24"/>
        </w:rPr>
        <w:t xml:space="preserve">Using short </w:t>
      </w:r>
      <w:r>
        <w:rPr>
          <w:rFonts w:ascii="Times New Roman" w:hAnsi="Times New Roman" w:cs="Times New Roman"/>
          <w:sz w:val="24"/>
          <w:szCs w:val="24"/>
        </w:rPr>
        <w:t>/</w:t>
      </w:r>
      <w:r w:rsidRPr="005F7D87">
        <w:rPr>
          <w:rFonts w:ascii="Times New Roman" w:hAnsi="Times New Roman" w:cs="Times New Roman"/>
          <w:sz w:val="24"/>
          <w:szCs w:val="24"/>
        </w:rPr>
        <w:t>e</w:t>
      </w:r>
      <w:r>
        <w:rPr>
          <w:rFonts w:ascii="Times New Roman" w:hAnsi="Times New Roman" w:cs="Times New Roman"/>
          <w:sz w:val="24"/>
          <w:szCs w:val="24"/>
        </w:rPr>
        <w:t>/</w:t>
      </w:r>
      <w:r w:rsidRPr="005F7D87">
        <w:rPr>
          <w:rFonts w:ascii="Times New Roman" w:hAnsi="Times New Roman" w:cs="Times New Roman"/>
          <w:sz w:val="24"/>
          <w:szCs w:val="24"/>
        </w:rPr>
        <w:t xml:space="preserve"> sounds with concept attainment model</w:t>
      </w:r>
    </w:p>
    <w:p w14:paraId="1B725E5D" w14:textId="77777777" w:rsidR="00395C53" w:rsidRPr="00395C53" w:rsidRDefault="005F7D87" w:rsidP="005F7D87">
      <w:pPr>
        <w:rPr>
          <w:rFonts w:ascii="Times New Roman" w:hAnsi="Times New Roman" w:cs="Times New Roman"/>
          <w:b/>
          <w:sz w:val="24"/>
          <w:szCs w:val="24"/>
        </w:rPr>
      </w:pPr>
      <w:r w:rsidRPr="00395C53">
        <w:rPr>
          <w:rFonts w:ascii="Times New Roman" w:hAnsi="Times New Roman" w:cs="Times New Roman"/>
          <w:b/>
          <w:sz w:val="24"/>
          <w:szCs w:val="24"/>
        </w:rPr>
        <w:t xml:space="preserve">Content: </w:t>
      </w:r>
    </w:p>
    <w:p w14:paraId="0D9ACECF" w14:textId="77777777" w:rsidR="005F7D87" w:rsidRPr="00395C53" w:rsidRDefault="005F7D87" w:rsidP="00395C53">
      <w:pPr>
        <w:pStyle w:val="ListParagraph"/>
        <w:numPr>
          <w:ilvl w:val="0"/>
          <w:numId w:val="2"/>
        </w:numPr>
        <w:rPr>
          <w:rFonts w:ascii="Times New Roman" w:hAnsi="Times New Roman" w:cs="Times New Roman"/>
          <w:sz w:val="24"/>
          <w:szCs w:val="24"/>
        </w:rPr>
      </w:pPr>
      <w:r w:rsidRPr="00395C53">
        <w:rPr>
          <w:rFonts w:ascii="Times New Roman" w:hAnsi="Times New Roman" w:cs="Times New Roman"/>
          <w:sz w:val="24"/>
          <w:szCs w:val="24"/>
        </w:rPr>
        <w:t>English Language Arts</w:t>
      </w:r>
    </w:p>
    <w:p w14:paraId="06FC9772" w14:textId="77777777" w:rsidR="00395C53" w:rsidRPr="00395C53" w:rsidRDefault="005F7D87" w:rsidP="005F7D87">
      <w:pPr>
        <w:rPr>
          <w:rFonts w:ascii="Times New Roman" w:hAnsi="Times New Roman" w:cs="Times New Roman"/>
          <w:b/>
          <w:sz w:val="24"/>
          <w:szCs w:val="24"/>
        </w:rPr>
      </w:pPr>
      <w:r w:rsidRPr="00395C53">
        <w:rPr>
          <w:rFonts w:ascii="Times New Roman" w:hAnsi="Times New Roman" w:cs="Times New Roman"/>
          <w:b/>
          <w:sz w:val="24"/>
          <w:szCs w:val="24"/>
        </w:rPr>
        <w:t xml:space="preserve">Time: </w:t>
      </w:r>
    </w:p>
    <w:p w14:paraId="234AA564" w14:textId="77777777" w:rsidR="005F7D87" w:rsidRPr="00395C53" w:rsidRDefault="005F7D87" w:rsidP="00395C53">
      <w:pPr>
        <w:pStyle w:val="ListParagraph"/>
        <w:numPr>
          <w:ilvl w:val="0"/>
          <w:numId w:val="2"/>
        </w:numPr>
        <w:rPr>
          <w:rFonts w:ascii="Times New Roman" w:hAnsi="Times New Roman" w:cs="Times New Roman"/>
          <w:sz w:val="24"/>
          <w:szCs w:val="24"/>
        </w:rPr>
      </w:pPr>
      <w:r w:rsidRPr="00395C53">
        <w:rPr>
          <w:rFonts w:ascii="Times New Roman" w:hAnsi="Times New Roman" w:cs="Times New Roman"/>
          <w:sz w:val="24"/>
          <w:szCs w:val="24"/>
        </w:rPr>
        <w:t xml:space="preserve">20 minutes </w:t>
      </w:r>
    </w:p>
    <w:p w14:paraId="01B7B0EB" w14:textId="77777777" w:rsidR="005F7D87" w:rsidRDefault="005F7D87" w:rsidP="005F7D87">
      <w:pPr>
        <w:rPr>
          <w:rFonts w:ascii="Times New Roman" w:hAnsi="Times New Roman" w:cs="Times New Roman"/>
          <w:b/>
          <w:sz w:val="24"/>
          <w:szCs w:val="24"/>
        </w:rPr>
      </w:pPr>
      <w:r w:rsidRPr="00395C53">
        <w:rPr>
          <w:rFonts w:ascii="Times New Roman" w:hAnsi="Times New Roman" w:cs="Times New Roman"/>
          <w:b/>
          <w:sz w:val="24"/>
          <w:szCs w:val="24"/>
        </w:rPr>
        <w:t>ALCOS:</w:t>
      </w:r>
    </w:p>
    <w:p w14:paraId="7F0AD4B3" w14:textId="77777777" w:rsidR="00B16B1F" w:rsidRPr="00B16B1F" w:rsidRDefault="00B16B1F" w:rsidP="00B16B1F">
      <w:pPr>
        <w:pStyle w:val="ListParagraph"/>
        <w:numPr>
          <w:ilvl w:val="0"/>
          <w:numId w:val="2"/>
        </w:numPr>
        <w:rPr>
          <w:rFonts w:ascii="Times New Roman" w:hAnsi="Times New Roman" w:cs="Times New Roman"/>
          <w:b/>
          <w:sz w:val="24"/>
          <w:szCs w:val="24"/>
        </w:rPr>
      </w:pPr>
      <w:r w:rsidRPr="00B16B1F">
        <w:rPr>
          <w:rFonts w:ascii="Times New Roman" w:hAnsi="Times New Roman" w:cs="Times New Roman"/>
          <w:color w:val="000000"/>
          <w:sz w:val="24"/>
          <w:szCs w:val="24"/>
          <w:shd w:val="clear" w:color="auto" w:fill="FFFFFF"/>
        </w:rPr>
        <w:t>Know and apply grade-level phonics and word analysis skills in decoding words. [RF.1.3]</w:t>
      </w:r>
    </w:p>
    <w:p w14:paraId="5D8ED31C" w14:textId="77777777" w:rsidR="00B16B1F" w:rsidRPr="00B16B1F" w:rsidRDefault="00B16B1F" w:rsidP="00B16B1F">
      <w:pPr>
        <w:pStyle w:val="ListParagraph"/>
        <w:numPr>
          <w:ilvl w:val="0"/>
          <w:numId w:val="2"/>
        </w:numPr>
        <w:rPr>
          <w:rFonts w:ascii="Times New Roman" w:hAnsi="Times New Roman" w:cs="Times New Roman"/>
          <w:b/>
          <w:sz w:val="24"/>
          <w:szCs w:val="24"/>
        </w:rPr>
      </w:pPr>
      <w:r w:rsidRPr="00B16B1F">
        <w:rPr>
          <w:rFonts w:ascii="Times New Roman" w:hAnsi="Times New Roman" w:cs="Times New Roman"/>
          <w:color w:val="000000"/>
          <w:sz w:val="24"/>
          <w:szCs w:val="24"/>
          <w:shd w:val="clear" w:color="auto" w:fill="FFFFFF"/>
        </w:rPr>
        <w:t>Decode regularly spelled one-syllable words. [RF.1.3b]</w:t>
      </w:r>
    </w:p>
    <w:p w14:paraId="4B45C24C" w14:textId="77777777" w:rsidR="00B16B1F" w:rsidRPr="00B16B1F" w:rsidRDefault="00B16B1F" w:rsidP="00B16B1F">
      <w:pPr>
        <w:pStyle w:val="ListParagraph"/>
        <w:numPr>
          <w:ilvl w:val="0"/>
          <w:numId w:val="2"/>
        </w:numPr>
        <w:rPr>
          <w:rFonts w:ascii="Times New Roman" w:hAnsi="Times New Roman" w:cs="Times New Roman"/>
          <w:b/>
          <w:sz w:val="24"/>
          <w:szCs w:val="24"/>
        </w:rPr>
      </w:pPr>
      <w:r w:rsidRPr="00B16B1F">
        <w:rPr>
          <w:rFonts w:ascii="Times New Roman" w:hAnsi="Times New Roman" w:cs="Times New Roman"/>
          <w:color w:val="000000"/>
          <w:sz w:val="24"/>
          <w:szCs w:val="24"/>
          <w:shd w:val="clear" w:color="auto" w:fill="FFFFFF"/>
        </w:rPr>
        <w:t>Use conventional spelling for words with common spelling patterns and for frequently occurring irregular words. [L.1.2d]</w:t>
      </w:r>
    </w:p>
    <w:p w14:paraId="4E3BB161" w14:textId="77777777" w:rsidR="00696776" w:rsidRPr="00395C53" w:rsidRDefault="005F7D87" w:rsidP="00696776">
      <w:pPr>
        <w:ind w:left="1170" w:hanging="1170"/>
        <w:rPr>
          <w:rFonts w:ascii="Times New Roman" w:hAnsi="Times New Roman" w:cs="Times New Roman"/>
          <w:b/>
          <w:sz w:val="24"/>
          <w:szCs w:val="24"/>
        </w:rPr>
      </w:pPr>
      <w:r w:rsidRPr="00395C53">
        <w:rPr>
          <w:rFonts w:ascii="Times New Roman" w:hAnsi="Times New Roman" w:cs="Times New Roman"/>
          <w:b/>
          <w:sz w:val="24"/>
          <w:szCs w:val="24"/>
        </w:rPr>
        <w:t xml:space="preserve">Objectives: </w:t>
      </w:r>
    </w:p>
    <w:p w14:paraId="6310B2EC" w14:textId="77777777" w:rsidR="005F7D87" w:rsidRPr="00696776" w:rsidRDefault="00696776" w:rsidP="00696776">
      <w:pPr>
        <w:pStyle w:val="ListParagraph"/>
        <w:numPr>
          <w:ilvl w:val="0"/>
          <w:numId w:val="1"/>
        </w:numPr>
        <w:rPr>
          <w:rFonts w:ascii="Times New Roman" w:hAnsi="Times New Roman" w:cs="Times New Roman"/>
          <w:sz w:val="24"/>
          <w:szCs w:val="24"/>
        </w:rPr>
      </w:pPr>
      <w:r w:rsidRPr="00696776">
        <w:rPr>
          <w:rFonts w:ascii="Times New Roman" w:hAnsi="Times New Roman" w:cs="Times New Roman"/>
          <w:sz w:val="24"/>
          <w:szCs w:val="24"/>
        </w:rPr>
        <w:t xml:space="preserve">The students will be able to recognize the short /e/ sound in a list of examples and non-examples. </w:t>
      </w:r>
    </w:p>
    <w:p w14:paraId="12ACFC07" w14:textId="77777777" w:rsidR="00696776" w:rsidRDefault="00696776" w:rsidP="00696776">
      <w:pPr>
        <w:pStyle w:val="ListParagraph"/>
        <w:numPr>
          <w:ilvl w:val="0"/>
          <w:numId w:val="1"/>
        </w:numPr>
        <w:rPr>
          <w:rFonts w:ascii="Times New Roman" w:hAnsi="Times New Roman" w:cs="Times New Roman"/>
          <w:sz w:val="24"/>
          <w:szCs w:val="24"/>
        </w:rPr>
      </w:pPr>
      <w:r w:rsidRPr="00696776">
        <w:rPr>
          <w:rFonts w:ascii="Times New Roman" w:hAnsi="Times New Roman" w:cs="Times New Roman"/>
          <w:sz w:val="24"/>
          <w:szCs w:val="24"/>
        </w:rPr>
        <w:t>The students will be able to</w:t>
      </w:r>
      <w:r w:rsidR="00395C53">
        <w:rPr>
          <w:rFonts w:ascii="Times New Roman" w:hAnsi="Times New Roman" w:cs="Times New Roman"/>
          <w:sz w:val="24"/>
          <w:szCs w:val="24"/>
        </w:rPr>
        <w:t xml:space="preserve"> express their hypothesis based on the examples and non-examples.</w:t>
      </w:r>
    </w:p>
    <w:p w14:paraId="114D486D" w14:textId="77777777" w:rsidR="00395C53" w:rsidRDefault="00395C53" w:rsidP="00696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students will be able confirm or change their hypothesis based on added examples and non-examples.</w:t>
      </w:r>
    </w:p>
    <w:p w14:paraId="5CE033B2" w14:textId="77777777" w:rsidR="00395C53" w:rsidRDefault="00395C53" w:rsidP="00696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stude</w:t>
      </w:r>
      <w:r w:rsidR="00821692">
        <w:rPr>
          <w:rFonts w:ascii="Times New Roman" w:hAnsi="Times New Roman" w:cs="Times New Roman"/>
          <w:sz w:val="24"/>
          <w:szCs w:val="24"/>
        </w:rPr>
        <w:t>nts will be able to apply the content with guided assessment.</w:t>
      </w:r>
    </w:p>
    <w:p w14:paraId="202C130D" w14:textId="77777777" w:rsidR="00DF57C0" w:rsidRDefault="00DF57C0" w:rsidP="00DF57C0">
      <w:pPr>
        <w:rPr>
          <w:rFonts w:ascii="Times New Roman" w:hAnsi="Times New Roman" w:cs="Times New Roman"/>
          <w:b/>
          <w:sz w:val="24"/>
          <w:szCs w:val="24"/>
        </w:rPr>
      </w:pPr>
      <w:r w:rsidRPr="00DF57C0">
        <w:rPr>
          <w:rFonts w:ascii="Times New Roman" w:hAnsi="Times New Roman" w:cs="Times New Roman"/>
          <w:b/>
          <w:sz w:val="24"/>
          <w:szCs w:val="24"/>
        </w:rPr>
        <w:t>Materials:</w:t>
      </w:r>
    </w:p>
    <w:p w14:paraId="55E395F7" w14:textId="77777777" w:rsidR="00DF57C0" w:rsidRPr="00DF57C0" w:rsidRDefault="00DF57C0" w:rsidP="00DF57C0">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Worksheet</w:t>
      </w:r>
    </w:p>
    <w:p w14:paraId="16FD0012" w14:textId="77777777" w:rsidR="00DF57C0" w:rsidRPr="00DF57C0" w:rsidRDefault="00DF57C0" w:rsidP="00DF57C0">
      <w:pPr>
        <w:pStyle w:val="ListParagraph"/>
        <w:numPr>
          <w:ilvl w:val="0"/>
          <w:numId w:val="4"/>
        </w:numPr>
        <w:rPr>
          <w:rFonts w:ascii="Times New Roman" w:hAnsi="Times New Roman" w:cs="Times New Roman"/>
          <w:b/>
          <w:sz w:val="24"/>
          <w:szCs w:val="24"/>
        </w:rPr>
      </w:pPr>
      <w:proofErr w:type="spellStart"/>
      <w:r>
        <w:rPr>
          <w:rFonts w:ascii="Times New Roman" w:hAnsi="Times New Roman" w:cs="Times New Roman"/>
          <w:sz w:val="24"/>
          <w:szCs w:val="24"/>
        </w:rPr>
        <w:t>Powerpoint</w:t>
      </w:r>
      <w:proofErr w:type="spellEnd"/>
      <w:r w:rsidR="00713F7D">
        <w:rPr>
          <w:rFonts w:ascii="Times New Roman" w:hAnsi="Times New Roman" w:cs="Times New Roman"/>
          <w:sz w:val="24"/>
          <w:szCs w:val="24"/>
        </w:rPr>
        <w:t xml:space="preserve"> (graphic organizer)</w:t>
      </w:r>
    </w:p>
    <w:p w14:paraId="02F87621" w14:textId="77777777" w:rsidR="00DF57C0" w:rsidRPr="004216AB" w:rsidRDefault="00713F7D" w:rsidP="00DF57C0">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Pictures with examples and non-examples</w:t>
      </w:r>
    </w:p>
    <w:p w14:paraId="10D87D53" w14:textId="77777777" w:rsidR="00696776" w:rsidRPr="00F700DC" w:rsidRDefault="00696776" w:rsidP="005F7D87">
      <w:pPr>
        <w:rPr>
          <w:rFonts w:ascii="Times New Roman" w:hAnsi="Times New Roman" w:cs="Times New Roman"/>
          <w:b/>
          <w:sz w:val="24"/>
          <w:szCs w:val="24"/>
        </w:rPr>
      </w:pPr>
      <w:r w:rsidRPr="00F700DC">
        <w:rPr>
          <w:rFonts w:ascii="Times New Roman" w:hAnsi="Times New Roman" w:cs="Times New Roman"/>
          <w:b/>
          <w:sz w:val="24"/>
          <w:szCs w:val="24"/>
        </w:rPr>
        <w:t>Hook:</w:t>
      </w:r>
    </w:p>
    <w:p w14:paraId="5C4C8882" w14:textId="77777777" w:rsidR="00821692" w:rsidRPr="00821692" w:rsidRDefault="0022381F" w:rsidP="0082169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We will start the lesson off by presenting it as a guessing game to get the students interested and involved. </w:t>
      </w:r>
      <w:r w:rsidR="000E2590">
        <w:rPr>
          <w:rFonts w:ascii="Times New Roman" w:hAnsi="Times New Roman" w:cs="Times New Roman"/>
          <w:sz w:val="24"/>
          <w:szCs w:val="24"/>
        </w:rPr>
        <w:t xml:space="preserve"> Since first graders do not understand what a concept is, the s</w:t>
      </w:r>
      <w:r w:rsidR="00F700DC">
        <w:rPr>
          <w:rFonts w:ascii="Times New Roman" w:hAnsi="Times New Roman" w:cs="Times New Roman"/>
          <w:sz w:val="24"/>
          <w:szCs w:val="24"/>
        </w:rPr>
        <w:t>tudents will guess what the</w:t>
      </w:r>
      <w:r w:rsidR="000E2590">
        <w:rPr>
          <w:rFonts w:ascii="Times New Roman" w:hAnsi="Times New Roman" w:cs="Times New Roman"/>
          <w:sz w:val="24"/>
          <w:szCs w:val="24"/>
        </w:rPr>
        <w:t xml:space="preserve"> examples have in common to figure out the concept we are trying to teach. </w:t>
      </w:r>
    </w:p>
    <w:p w14:paraId="7F1DCC46" w14:textId="77777777" w:rsidR="00696776" w:rsidRDefault="00696776" w:rsidP="005F7D87">
      <w:pPr>
        <w:rPr>
          <w:rFonts w:ascii="Times New Roman" w:hAnsi="Times New Roman" w:cs="Times New Roman"/>
          <w:b/>
          <w:sz w:val="24"/>
          <w:szCs w:val="24"/>
        </w:rPr>
      </w:pPr>
      <w:r w:rsidRPr="00F700DC">
        <w:rPr>
          <w:rFonts w:ascii="Times New Roman" w:hAnsi="Times New Roman" w:cs="Times New Roman"/>
          <w:b/>
          <w:sz w:val="24"/>
          <w:szCs w:val="24"/>
        </w:rPr>
        <w:lastRenderedPageBreak/>
        <w:t>Procedures:</w:t>
      </w:r>
    </w:p>
    <w:p w14:paraId="35328C98" w14:textId="77777777" w:rsidR="00EE2798" w:rsidRDefault="000E2590" w:rsidP="00F700D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w:t>
      </w:r>
      <w:r w:rsidR="00EE2798">
        <w:rPr>
          <w:rFonts w:ascii="Times New Roman" w:hAnsi="Times New Roman" w:cs="Times New Roman"/>
          <w:sz w:val="24"/>
          <w:szCs w:val="24"/>
        </w:rPr>
        <w:t xml:space="preserve"> will stand at the board and introduce the hook to the students.</w:t>
      </w:r>
    </w:p>
    <w:p w14:paraId="6F488419" w14:textId="77777777" w:rsidR="000E2590" w:rsidRDefault="000E2590" w:rsidP="00F700D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 will tell the students that we have a YES column and a NO column to help students determine what the words in the YES column have in common.</w:t>
      </w:r>
    </w:p>
    <w:p w14:paraId="4C00ADF7" w14:textId="77777777" w:rsidR="00C03901" w:rsidRPr="00C03901" w:rsidRDefault="00084D1C" w:rsidP="00C0390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Before we begin displaying our </w:t>
      </w:r>
      <w:r w:rsidR="00C03901">
        <w:rPr>
          <w:rFonts w:ascii="Times New Roman" w:hAnsi="Times New Roman" w:cs="Times New Roman"/>
          <w:sz w:val="24"/>
          <w:szCs w:val="24"/>
        </w:rPr>
        <w:t xml:space="preserve">examples and non-examples, we will let the students know that there is only one right answer that we are thinking in our heads and they have to try and figure it out. </w:t>
      </w:r>
    </w:p>
    <w:p w14:paraId="511EB25F" w14:textId="77777777" w:rsidR="00F700DC" w:rsidRDefault="000E2590" w:rsidP="00F700D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We will then tell them that the NO column is there to help them with their guesses in the YES column. </w:t>
      </w:r>
    </w:p>
    <w:p w14:paraId="21ADD7F5" w14:textId="77777777" w:rsidR="00C03901" w:rsidRDefault="00250088" w:rsidP="00F700D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 will pull up our graphic organizer on the smart board. One column will be labeled YES and one column will be labeled NO.</w:t>
      </w:r>
    </w:p>
    <w:p w14:paraId="254285A2" w14:textId="77777777" w:rsidR="00250088" w:rsidRDefault="00250088" w:rsidP="00F700D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w:t>
      </w:r>
      <w:r w:rsidR="00925442">
        <w:rPr>
          <w:rFonts w:ascii="Times New Roman" w:hAnsi="Times New Roman" w:cs="Times New Roman"/>
          <w:sz w:val="24"/>
          <w:szCs w:val="24"/>
        </w:rPr>
        <w:t>first two examples in the YES column will appear.</w:t>
      </w:r>
    </w:p>
    <w:p w14:paraId="040D511A" w14:textId="77777777" w:rsidR="00084D1C" w:rsidRDefault="00E11651" w:rsidP="00F700D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Students w</w:t>
      </w:r>
      <w:r w:rsidR="00925442">
        <w:rPr>
          <w:rFonts w:ascii="Times New Roman" w:hAnsi="Times New Roman" w:cs="Times New Roman"/>
          <w:sz w:val="24"/>
          <w:szCs w:val="24"/>
        </w:rPr>
        <w:t xml:space="preserve">ill then make their first guess about what these have in common. </w:t>
      </w:r>
    </w:p>
    <w:p w14:paraId="0DECFD3C" w14:textId="77777777" w:rsidR="00925442" w:rsidRDefault="00925442" w:rsidP="00F700D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Two more examples in the NO column will then appear.</w:t>
      </w:r>
    </w:p>
    <w:p w14:paraId="57BB8F68" w14:textId="77777777" w:rsidR="00E11651" w:rsidRDefault="00E11651" w:rsidP="00F700D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 will hav</w:t>
      </w:r>
      <w:r w:rsidR="00D064E8">
        <w:rPr>
          <w:rFonts w:ascii="Times New Roman" w:hAnsi="Times New Roman" w:cs="Times New Roman"/>
          <w:sz w:val="24"/>
          <w:szCs w:val="24"/>
        </w:rPr>
        <w:t>e a short guided discussion to see if their guesses still make sense.</w:t>
      </w:r>
    </w:p>
    <w:p w14:paraId="517973DA" w14:textId="77777777" w:rsidR="00D064E8" w:rsidRDefault="00D064E8" w:rsidP="00F700D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Next</w:t>
      </w:r>
      <w:r w:rsidR="00925442">
        <w:rPr>
          <w:rFonts w:ascii="Times New Roman" w:hAnsi="Times New Roman" w:cs="Times New Roman"/>
          <w:sz w:val="24"/>
          <w:szCs w:val="24"/>
        </w:rPr>
        <w:t>, an example in the YES column will appear.</w:t>
      </w:r>
    </w:p>
    <w:p w14:paraId="3B5E61B0" w14:textId="77777777" w:rsidR="00D064E8" w:rsidRDefault="00D064E8" w:rsidP="00F700D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 will guide students to make a new guess based on the new example.</w:t>
      </w:r>
    </w:p>
    <w:p w14:paraId="2ED68191" w14:textId="77777777" w:rsidR="00D064E8" w:rsidRDefault="00925442" w:rsidP="00F700D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An example in the NO column will then appear. </w:t>
      </w:r>
    </w:p>
    <w:p w14:paraId="76356F57" w14:textId="77777777" w:rsidR="00D064E8" w:rsidRDefault="00925442" w:rsidP="00F700D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 will then a</w:t>
      </w:r>
      <w:r w:rsidR="00D064E8">
        <w:rPr>
          <w:rFonts w:ascii="Times New Roman" w:hAnsi="Times New Roman" w:cs="Times New Roman"/>
          <w:sz w:val="24"/>
          <w:szCs w:val="24"/>
        </w:rPr>
        <w:t xml:space="preserve">sk the students if their guess is still correct, if not, then they will make a new one. </w:t>
      </w:r>
    </w:p>
    <w:p w14:paraId="7AFD4A5F" w14:textId="77777777" w:rsidR="00D064E8" w:rsidRDefault="00925442" w:rsidP="00D064E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With much guidance and questioning from us, t</w:t>
      </w:r>
      <w:r w:rsidR="00D064E8">
        <w:rPr>
          <w:rFonts w:ascii="Times New Roman" w:hAnsi="Times New Roman" w:cs="Times New Roman"/>
          <w:sz w:val="24"/>
          <w:szCs w:val="24"/>
        </w:rPr>
        <w:t xml:space="preserve">his will continue until we have used up the examples and non-examples, or until the correct guess is reached. </w:t>
      </w:r>
    </w:p>
    <w:p w14:paraId="621B22C2" w14:textId="77777777" w:rsidR="00925442" w:rsidRDefault="00925442" w:rsidP="00925442">
      <w:pPr>
        <w:pStyle w:val="ListParagraph"/>
        <w:numPr>
          <w:ilvl w:val="0"/>
          <w:numId w:val="3"/>
        </w:numPr>
        <w:rPr>
          <w:rFonts w:ascii="Times New Roman" w:hAnsi="Times New Roman" w:cs="Times New Roman"/>
          <w:sz w:val="24"/>
          <w:szCs w:val="24"/>
        </w:rPr>
      </w:pPr>
      <w:r w:rsidRPr="005166B4">
        <w:rPr>
          <w:rFonts w:ascii="Times New Roman" w:hAnsi="Times New Roman" w:cs="Times New Roman"/>
          <w:sz w:val="24"/>
          <w:szCs w:val="24"/>
        </w:rPr>
        <w:t xml:space="preserve">We will then move on to our activity for our informal assessment. </w:t>
      </w:r>
      <w:r w:rsidR="005166B4">
        <w:rPr>
          <w:rFonts w:ascii="Times New Roman" w:hAnsi="Times New Roman" w:cs="Times New Roman"/>
          <w:sz w:val="24"/>
          <w:szCs w:val="24"/>
        </w:rPr>
        <w:t xml:space="preserve">Each table will get two examples and two </w:t>
      </w:r>
      <w:proofErr w:type="spellStart"/>
      <w:r w:rsidR="005166B4">
        <w:rPr>
          <w:rFonts w:ascii="Times New Roman" w:hAnsi="Times New Roman" w:cs="Times New Roman"/>
          <w:sz w:val="24"/>
          <w:szCs w:val="24"/>
        </w:rPr>
        <w:t>nonexamples</w:t>
      </w:r>
      <w:proofErr w:type="spellEnd"/>
      <w:r w:rsidR="005166B4">
        <w:rPr>
          <w:rFonts w:ascii="Times New Roman" w:hAnsi="Times New Roman" w:cs="Times New Roman"/>
          <w:sz w:val="24"/>
          <w:szCs w:val="24"/>
        </w:rPr>
        <w:t xml:space="preserve">. The students will then come up in their groups and decide if their word has a short /e/ sound or not. They will then place their words/pictures under the appropriate column. </w:t>
      </w:r>
    </w:p>
    <w:p w14:paraId="46115D3E" w14:textId="77777777" w:rsidR="008D5827" w:rsidRPr="005166B4" w:rsidRDefault="008D5827" w:rsidP="0092544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students will then complete their worksheets on their own. </w:t>
      </w:r>
    </w:p>
    <w:p w14:paraId="2332FB87" w14:textId="77777777" w:rsidR="008D5827" w:rsidRDefault="00696776" w:rsidP="005F7D87">
      <w:pPr>
        <w:rPr>
          <w:rFonts w:ascii="Times New Roman" w:hAnsi="Times New Roman" w:cs="Times New Roman"/>
          <w:b/>
          <w:sz w:val="24"/>
          <w:szCs w:val="24"/>
        </w:rPr>
      </w:pPr>
      <w:r w:rsidRPr="00F700DC">
        <w:rPr>
          <w:rFonts w:ascii="Times New Roman" w:hAnsi="Times New Roman" w:cs="Times New Roman"/>
          <w:b/>
          <w:sz w:val="24"/>
          <w:szCs w:val="24"/>
        </w:rPr>
        <w:t>Accommodations:</w:t>
      </w:r>
    </w:p>
    <w:p w14:paraId="75E82203" w14:textId="77777777" w:rsidR="00F700DC" w:rsidRPr="00F700DC" w:rsidRDefault="008D5827" w:rsidP="005F7D87">
      <w:pPr>
        <w:rPr>
          <w:rFonts w:ascii="Times New Roman" w:hAnsi="Times New Roman" w:cs="Times New Roman"/>
          <w:sz w:val="24"/>
          <w:szCs w:val="24"/>
        </w:rPr>
      </w:pPr>
      <w:r>
        <w:rPr>
          <w:rFonts w:ascii="Times New Roman" w:hAnsi="Times New Roman" w:cs="Times New Roman"/>
          <w:sz w:val="24"/>
          <w:szCs w:val="24"/>
        </w:rPr>
        <w:t xml:space="preserve">There are currently no accommodations needed for this class. We will however, be guiding and questioning the students more than the model calls for because of the age of our students and for the lower level learners in the class. </w:t>
      </w:r>
    </w:p>
    <w:p w14:paraId="656DC13A" w14:textId="77777777" w:rsidR="00696776" w:rsidRDefault="00696776" w:rsidP="005F7D87">
      <w:pPr>
        <w:rPr>
          <w:rFonts w:ascii="Times New Roman" w:hAnsi="Times New Roman" w:cs="Times New Roman"/>
          <w:b/>
          <w:sz w:val="24"/>
          <w:szCs w:val="24"/>
        </w:rPr>
      </w:pPr>
      <w:r w:rsidRPr="00F700DC">
        <w:rPr>
          <w:rFonts w:ascii="Times New Roman" w:hAnsi="Times New Roman" w:cs="Times New Roman"/>
          <w:b/>
          <w:sz w:val="24"/>
          <w:szCs w:val="24"/>
        </w:rPr>
        <w:t>Review/Closure:</w:t>
      </w:r>
    </w:p>
    <w:p w14:paraId="3E9ABCE4" w14:textId="77777777" w:rsidR="00F700DC" w:rsidRDefault="008D5827" w:rsidP="00EE279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After the correct hypothesis is stated, we will go back through our list of examples to show students that all of the words do indeed, have the short /e/ as the middle sound.</w:t>
      </w:r>
    </w:p>
    <w:p w14:paraId="514D431B" w14:textId="77777777" w:rsidR="002B3490" w:rsidRPr="00EE2798" w:rsidRDefault="002B3490" w:rsidP="00EE279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We will then proceed </w:t>
      </w:r>
      <w:r w:rsidR="00815CA8">
        <w:rPr>
          <w:rFonts w:ascii="Times New Roman" w:hAnsi="Times New Roman" w:cs="Times New Roman"/>
          <w:sz w:val="24"/>
          <w:szCs w:val="24"/>
        </w:rPr>
        <w:t>to do the activity and the worksheet.</w:t>
      </w:r>
    </w:p>
    <w:p w14:paraId="1C143934" w14:textId="77777777" w:rsidR="00696776" w:rsidRDefault="00696776" w:rsidP="005F7D87">
      <w:pPr>
        <w:rPr>
          <w:rFonts w:ascii="Times New Roman" w:hAnsi="Times New Roman" w:cs="Times New Roman"/>
          <w:b/>
          <w:sz w:val="24"/>
          <w:szCs w:val="24"/>
        </w:rPr>
      </w:pPr>
      <w:r w:rsidRPr="00F700DC">
        <w:rPr>
          <w:rFonts w:ascii="Times New Roman" w:hAnsi="Times New Roman" w:cs="Times New Roman"/>
          <w:b/>
          <w:sz w:val="24"/>
          <w:szCs w:val="24"/>
        </w:rPr>
        <w:t>Assessment:</w:t>
      </w:r>
    </w:p>
    <w:p w14:paraId="4EE343ED" w14:textId="77777777" w:rsidR="00F700DC" w:rsidRPr="00EE2798" w:rsidRDefault="000A4962" w:rsidP="00EE279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Mrs. Brantley has prepared worksheets that she wants her students to complete at the end of our lesson. This will be our formal assessment for the students. As for an informal assessment we have prepared an activity for the students to do after our lesson. This will be an instant way for us to see if the students grasp the concept of the short /e/ sound. </w:t>
      </w:r>
    </w:p>
    <w:p w14:paraId="7FB1B23C" w14:textId="77777777" w:rsidR="00696776" w:rsidRDefault="00696776" w:rsidP="005F7D87">
      <w:pPr>
        <w:rPr>
          <w:rFonts w:ascii="Times New Roman" w:hAnsi="Times New Roman" w:cs="Times New Roman"/>
          <w:b/>
          <w:sz w:val="24"/>
          <w:szCs w:val="24"/>
        </w:rPr>
      </w:pPr>
      <w:r w:rsidRPr="00F700DC">
        <w:rPr>
          <w:rFonts w:ascii="Times New Roman" w:hAnsi="Times New Roman" w:cs="Times New Roman"/>
          <w:b/>
          <w:sz w:val="24"/>
          <w:szCs w:val="24"/>
        </w:rPr>
        <w:t xml:space="preserve">How did the lesson match the </w:t>
      </w:r>
      <w:proofErr w:type="gramStart"/>
      <w:r w:rsidRPr="00F700DC">
        <w:rPr>
          <w:rFonts w:ascii="Times New Roman" w:hAnsi="Times New Roman" w:cs="Times New Roman"/>
          <w:b/>
          <w:sz w:val="24"/>
          <w:szCs w:val="24"/>
        </w:rPr>
        <w:t>model:</w:t>
      </w:r>
      <w:proofErr w:type="gramEnd"/>
    </w:p>
    <w:p w14:paraId="5F0FB183" w14:textId="77777777" w:rsidR="00F700DC" w:rsidRPr="00EE2798" w:rsidRDefault="00F45D53" w:rsidP="00EE279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Through our YES and NO columns we were able to provide examples and </w:t>
      </w:r>
      <w:proofErr w:type="spellStart"/>
      <w:r>
        <w:rPr>
          <w:rFonts w:ascii="Times New Roman" w:hAnsi="Times New Roman" w:cs="Times New Roman"/>
          <w:sz w:val="24"/>
          <w:szCs w:val="24"/>
        </w:rPr>
        <w:t>nonexamples</w:t>
      </w:r>
      <w:proofErr w:type="spellEnd"/>
      <w:r>
        <w:rPr>
          <w:rFonts w:ascii="Times New Roman" w:hAnsi="Times New Roman" w:cs="Times New Roman"/>
          <w:sz w:val="24"/>
          <w:szCs w:val="24"/>
        </w:rPr>
        <w:t xml:space="preserve"> to help the students hypothesize about the concept we were teaching. Although we had to guide them a bit more because of their age, they were still required to use their critical thinking skills to figure out what the examples had in common. Once they figured out what they had in common they were able to see the specific concept we wanted them to recognize and they were able to apply that skill. </w:t>
      </w:r>
    </w:p>
    <w:p w14:paraId="7819E965" w14:textId="77777777" w:rsidR="00696776" w:rsidRDefault="00696776" w:rsidP="005F7D87">
      <w:pPr>
        <w:rPr>
          <w:rFonts w:ascii="Times New Roman" w:hAnsi="Times New Roman" w:cs="Times New Roman"/>
          <w:sz w:val="24"/>
          <w:szCs w:val="24"/>
        </w:rPr>
      </w:pPr>
    </w:p>
    <w:p w14:paraId="151BBCBB" w14:textId="77777777" w:rsidR="005F7D87" w:rsidRPr="005F7D87" w:rsidRDefault="005F7D87" w:rsidP="005F7D87">
      <w:pPr>
        <w:rPr>
          <w:rFonts w:ascii="Times New Roman" w:hAnsi="Times New Roman" w:cs="Times New Roman"/>
          <w:sz w:val="24"/>
          <w:szCs w:val="24"/>
        </w:rPr>
      </w:pPr>
    </w:p>
    <w:sectPr w:rsidR="005F7D87" w:rsidRPr="005F7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D5EA1"/>
    <w:multiLevelType w:val="hybridMultilevel"/>
    <w:tmpl w:val="BB30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C14A6"/>
    <w:multiLevelType w:val="hybridMultilevel"/>
    <w:tmpl w:val="BB46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65D68"/>
    <w:multiLevelType w:val="hybridMultilevel"/>
    <w:tmpl w:val="45F2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5E7733"/>
    <w:multiLevelType w:val="hybridMultilevel"/>
    <w:tmpl w:val="2404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87"/>
    <w:rsid w:val="00084D1C"/>
    <w:rsid w:val="00095419"/>
    <w:rsid w:val="000A4962"/>
    <w:rsid w:val="000E2590"/>
    <w:rsid w:val="0022381F"/>
    <w:rsid w:val="00250088"/>
    <w:rsid w:val="002B3490"/>
    <w:rsid w:val="00312277"/>
    <w:rsid w:val="00395C53"/>
    <w:rsid w:val="004216AB"/>
    <w:rsid w:val="005026F1"/>
    <w:rsid w:val="005166B4"/>
    <w:rsid w:val="005F7D87"/>
    <w:rsid w:val="00696776"/>
    <w:rsid w:val="00707F81"/>
    <w:rsid w:val="00713F7D"/>
    <w:rsid w:val="007731B3"/>
    <w:rsid w:val="00815CA8"/>
    <w:rsid w:val="00821692"/>
    <w:rsid w:val="008D5827"/>
    <w:rsid w:val="00925442"/>
    <w:rsid w:val="00B16B1F"/>
    <w:rsid w:val="00C03901"/>
    <w:rsid w:val="00D064E8"/>
    <w:rsid w:val="00DF57C0"/>
    <w:rsid w:val="00E11651"/>
    <w:rsid w:val="00E45368"/>
    <w:rsid w:val="00EE2798"/>
    <w:rsid w:val="00F45D53"/>
    <w:rsid w:val="00F7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AEB5"/>
  <w15:docId w15:val="{EF993E82-02DD-4218-9482-645C47CF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Microsoft account</cp:lastModifiedBy>
  <cp:revision>2</cp:revision>
  <dcterms:created xsi:type="dcterms:W3CDTF">2014-12-03T15:10:00Z</dcterms:created>
  <dcterms:modified xsi:type="dcterms:W3CDTF">2014-12-03T15:10:00Z</dcterms:modified>
</cp:coreProperties>
</file>